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2D" w:rsidRPr="00C70E2D" w:rsidRDefault="00C70E2D" w:rsidP="00C70E2D">
      <w:pPr>
        <w:rPr>
          <w:rFonts w:ascii="Times" w:eastAsia="Times New Roman" w:hAnsi="Times" w:cs="Times New Roman"/>
          <w:b/>
          <w:sz w:val="20"/>
          <w:szCs w:val="20"/>
        </w:rPr>
      </w:pPr>
      <w:bookmarkStart w:id="0" w:name="_GoBack"/>
      <w:r w:rsidRPr="00C70E2D">
        <w:rPr>
          <w:rFonts w:ascii="Times" w:eastAsia="Times New Roman" w:hAnsi="Times" w:cs="Times New Roman"/>
          <w:b/>
          <w:sz w:val="20"/>
          <w:szCs w:val="20"/>
        </w:rPr>
        <w:t>Tooth Whitening</w:t>
      </w:r>
    </w:p>
    <w:bookmarkEnd w:id="0"/>
    <w:p w:rsidR="00C70E2D" w:rsidRPr="00C70E2D" w:rsidRDefault="00C70E2D" w:rsidP="00C70E2D">
      <w:pPr>
        <w:spacing w:before="100" w:beforeAutospacing="1" w:after="100" w:afterAutospacing="1"/>
        <w:rPr>
          <w:rFonts w:ascii="Times" w:hAnsi="Times" w:cs="Times New Roman"/>
          <w:sz w:val="20"/>
          <w:szCs w:val="20"/>
        </w:rPr>
      </w:pPr>
      <w:r w:rsidRPr="00C70E2D">
        <w:rPr>
          <w:rFonts w:ascii="Times" w:hAnsi="Times" w:cs="Times New Roman"/>
          <w:sz w:val="20"/>
          <w:szCs w:val="20"/>
        </w:rPr>
        <w:t>Pain and sensitivity following teeth whitening is common. You may be sensitive to cold air &amp; fluids; however the pain will fade away within 24-36 hours.</w:t>
      </w:r>
    </w:p>
    <w:p w:rsidR="00C70E2D" w:rsidRPr="00C70E2D" w:rsidRDefault="00C70E2D" w:rsidP="00C70E2D">
      <w:pPr>
        <w:spacing w:before="100" w:beforeAutospacing="1" w:after="100" w:afterAutospacing="1"/>
        <w:rPr>
          <w:rFonts w:ascii="Times" w:hAnsi="Times" w:cs="Times New Roman"/>
          <w:sz w:val="20"/>
          <w:szCs w:val="20"/>
        </w:rPr>
      </w:pPr>
      <w:r w:rsidRPr="00C70E2D">
        <w:rPr>
          <w:rFonts w:ascii="Times" w:hAnsi="Times" w:cs="Times New Roman"/>
          <w:sz w:val="20"/>
          <w:szCs w:val="20"/>
        </w:rPr>
        <w:t xml:space="preserve">It is important not to consume any colorants in the first 24- hours following the procedure. Anything that colors such as red wine, dark colas, coffee, tea, red sauces, soya sauces and smoking must be avoided. </w:t>
      </w:r>
    </w:p>
    <w:p w:rsidR="00C70E2D" w:rsidRPr="00C70E2D" w:rsidRDefault="00C70E2D" w:rsidP="00C70E2D">
      <w:pPr>
        <w:spacing w:before="100" w:beforeAutospacing="1" w:after="100" w:afterAutospacing="1"/>
        <w:rPr>
          <w:rFonts w:ascii="Times" w:hAnsi="Times" w:cs="Times New Roman"/>
          <w:sz w:val="20"/>
          <w:szCs w:val="20"/>
        </w:rPr>
      </w:pPr>
      <w:r w:rsidRPr="00C70E2D">
        <w:rPr>
          <w:rFonts w:ascii="Times" w:hAnsi="Times" w:cs="Times New Roman"/>
          <w:sz w:val="20"/>
          <w:szCs w:val="20"/>
        </w:rPr>
        <w:t>Following the whitening procedure an instant lightening is usually seen in most cases. However rebound is not uncommon. On an average during the first month there may be loss of one shade unit, another shade unit during the next 6 months and another shade unit during the subsequent six months. Everyone responds differently, so your rebound effect may be less or greater than the averages stated above. Rebound means that after about two years your teeth may have returned to the color prior to bleaching.</w:t>
      </w:r>
    </w:p>
    <w:p w:rsidR="00C70E2D" w:rsidRPr="00C70E2D" w:rsidRDefault="00C70E2D" w:rsidP="00C70E2D">
      <w:pPr>
        <w:spacing w:before="100" w:beforeAutospacing="1" w:after="100" w:afterAutospacing="1"/>
        <w:rPr>
          <w:rFonts w:ascii="Times" w:hAnsi="Times" w:cs="Times New Roman"/>
          <w:sz w:val="20"/>
          <w:szCs w:val="20"/>
        </w:rPr>
      </w:pPr>
      <w:r w:rsidRPr="00C70E2D">
        <w:rPr>
          <w:rFonts w:ascii="Times" w:hAnsi="Times" w:cs="Times New Roman"/>
          <w:sz w:val="20"/>
          <w:szCs w:val="20"/>
        </w:rPr>
        <w:t xml:space="preserve">Rebound </w:t>
      </w:r>
      <w:r w:rsidRPr="00C70E2D">
        <w:rPr>
          <w:rFonts w:ascii="Times" w:hAnsi="Times" w:cs="Times New Roman"/>
          <w:b/>
          <w:bCs/>
          <w:sz w:val="20"/>
          <w:szCs w:val="20"/>
        </w:rPr>
        <w:t>MUST</w:t>
      </w:r>
      <w:r w:rsidRPr="00C70E2D">
        <w:rPr>
          <w:rFonts w:ascii="Times" w:hAnsi="Times" w:cs="Times New Roman"/>
          <w:sz w:val="20"/>
          <w:szCs w:val="20"/>
        </w:rPr>
        <w:t xml:space="preserve"> be </w:t>
      </w:r>
      <w:proofErr w:type="gramStart"/>
      <w:r w:rsidRPr="00C70E2D">
        <w:rPr>
          <w:rFonts w:ascii="Times" w:hAnsi="Times" w:cs="Times New Roman"/>
          <w:sz w:val="20"/>
          <w:szCs w:val="20"/>
        </w:rPr>
        <w:t>managed,</w:t>
      </w:r>
      <w:proofErr w:type="gramEnd"/>
      <w:r w:rsidRPr="00C70E2D">
        <w:rPr>
          <w:rFonts w:ascii="Times" w:hAnsi="Times" w:cs="Times New Roman"/>
          <w:sz w:val="20"/>
          <w:szCs w:val="20"/>
        </w:rPr>
        <w:t xml:space="preserve"> this is achieved through any combination of:</w:t>
      </w:r>
    </w:p>
    <w:p w:rsidR="00C70E2D" w:rsidRPr="00C70E2D" w:rsidRDefault="00C70E2D" w:rsidP="00C70E2D">
      <w:pPr>
        <w:numPr>
          <w:ilvl w:val="0"/>
          <w:numId w:val="2"/>
        </w:numPr>
        <w:spacing w:before="100" w:beforeAutospacing="1" w:after="100" w:afterAutospacing="1"/>
        <w:rPr>
          <w:rFonts w:ascii="Times" w:eastAsia="Times New Roman" w:hAnsi="Times" w:cs="Times New Roman"/>
          <w:sz w:val="20"/>
          <w:szCs w:val="20"/>
        </w:rPr>
      </w:pPr>
      <w:r w:rsidRPr="00C70E2D">
        <w:rPr>
          <w:rFonts w:ascii="Times" w:eastAsia="Times New Roman" w:hAnsi="Times" w:cs="Times New Roman"/>
          <w:sz w:val="20"/>
          <w:szCs w:val="20"/>
        </w:rPr>
        <w:t>Careful diet control avoiding high colorants,</w:t>
      </w:r>
    </w:p>
    <w:p w:rsidR="00C70E2D" w:rsidRPr="00C70E2D" w:rsidRDefault="00C70E2D" w:rsidP="00C70E2D">
      <w:pPr>
        <w:numPr>
          <w:ilvl w:val="0"/>
          <w:numId w:val="2"/>
        </w:numPr>
        <w:spacing w:before="100" w:beforeAutospacing="1" w:after="100" w:afterAutospacing="1"/>
        <w:rPr>
          <w:rFonts w:ascii="Times" w:eastAsia="Times New Roman" w:hAnsi="Times" w:cs="Times New Roman"/>
          <w:sz w:val="20"/>
          <w:szCs w:val="20"/>
        </w:rPr>
      </w:pPr>
      <w:r w:rsidRPr="00C70E2D">
        <w:rPr>
          <w:rFonts w:ascii="Times" w:eastAsia="Times New Roman" w:hAnsi="Times" w:cs="Times New Roman"/>
          <w:sz w:val="20"/>
          <w:szCs w:val="20"/>
        </w:rPr>
        <w:t xml:space="preserve">Meticulous oral hygiene, </w:t>
      </w:r>
    </w:p>
    <w:p w:rsidR="00C70E2D" w:rsidRPr="00C70E2D" w:rsidRDefault="00C70E2D" w:rsidP="00C70E2D">
      <w:pPr>
        <w:numPr>
          <w:ilvl w:val="0"/>
          <w:numId w:val="2"/>
        </w:numPr>
        <w:spacing w:before="100" w:beforeAutospacing="1" w:after="100" w:afterAutospacing="1"/>
        <w:rPr>
          <w:rFonts w:ascii="Times" w:eastAsia="Times New Roman" w:hAnsi="Times" w:cs="Times New Roman"/>
          <w:sz w:val="20"/>
          <w:szCs w:val="20"/>
        </w:rPr>
      </w:pPr>
      <w:r w:rsidRPr="00C70E2D">
        <w:rPr>
          <w:rFonts w:ascii="Times" w:eastAsia="Times New Roman" w:hAnsi="Times" w:cs="Times New Roman"/>
          <w:sz w:val="20"/>
          <w:szCs w:val="20"/>
        </w:rPr>
        <w:t>Using a whitening toothpaste</w:t>
      </w:r>
    </w:p>
    <w:p w:rsidR="00C70E2D" w:rsidRPr="00C70E2D" w:rsidRDefault="00C70E2D" w:rsidP="00C70E2D">
      <w:pPr>
        <w:numPr>
          <w:ilvl w:val="0"/>
          <w:numId w:val="2"/>
        </w:numPr>
        <w:spacing w:before="100" w:beforeAutospacing="1" w:after="100" w:afterAutospacing="1"/>
        <w:rPr>
          <w:rFonts w:ascii="Times" w:eastAsia="Times New Roman" w:hAnsi="Times" w:cs="Times New Roman"/>
          <w:sz w:val="20"/>
          <w:szCs w:val="20"/>
        </w:rPr>
      </w:pPr>
      <w:r w:rsidRPr="00C70E2D">
        <w:rPr>
          <w:rFonts w:ascii="Times" w:eastAsia="Times New Roman" w:hAnsi="Times" w:cs="Times New Roman"/>
          <w:sz w:val="20"/>
          <w:szCs w:val="20"/>
        </w:rPr>
        <w:t>Using home bleaching trays,</w:t>
      </w:r>
    </w:p>
    <w:p w:rsidR="00C70E2D" w:rsidRPr="00C70E2D" w:rsidRDefault="00C70E2D" w:rsidP="00C70E2D">
      <w:pPr>
        <w:numPr>
          <w:ilvl w:val="0"/>
          <w:numId w:val="2"/>
        </w:numPr>
        <w:spacing w:before="100" w:beforeAutospacing="1" w:after="100" w:afterAutospacing="1"/>
        <w:rPr>
          <w:rFonts w:ascii="Times" w:eastAsia="Times New Roman" w:hAnsi="Times" w:cs="Times New Roman"/>
          <w:sz w:val="20"/>
          <w:szCs w:val="20"/>
        </w:rPr>
      </w:pPr>
      <w:r w:rsidRPr="00C70E2D">
        <w:rPr>
          <w:rFonts w:ascii="Times" w:eastAsia="Times New Roman" w:hAnsi="Times" w:cs="Times New Roman"/>
          <w:sz w:val="20"/>
          <w:szCs w:val="20"/>
        </w:rPr>
        <w:t>Annual repeat of the in house teeth whitening.</w:t>
      </w:r>
    </w:p>
    <w:p w:rsidR="00930491" w:rsidRPr="00C70E2D" w:rsidRDefault="00930491" w:rsidP="00C70E2D"/>
    <w:sectPr w:rsidR="00930491" w:rsidRPr="00C70E2D"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61313"/>
    <w:multiLevelType w:val="multilevel"/>
    <w:tmpl w:val="0744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777561"/>
    <w:rsid w:val="007F0873"/>
    <w:rsid w:val="00803C48"/>
    <w:rsid w:val="00930491"/>
    <w:rsid w:val="00940374"/>
    <w:rsid w:val="00A075F2"/>
    <w:rsid w:val="00C70E2D"/>
    <w:rsid w:val="00DD1EDC"/>
    <w:rsid w:val="00E7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4870">
      <w:bodyDiv w:val="1"/>
      <w:marLeft w:val="0"/>
      <w:marRight w:val="0"/>
      <w:marTop w:val="0"/>
      <w:marBottom w:val="0"/>
      <w:divBdr>
        <w:top w:val="none" w:sz="0" w:space="0" w:color="auto"/>
        <w:left w:val="none" w:sz="0" w:space="0" w:color="auto"/>
        <w:bottom w:val="none" w:sz="0" w:space="0" w:color="auto"/>
        <w:right w:val="none" w:sz="0" w:space="0" w:color="auto"/>
      </w:divBdr>
    </w:div>
    <w:div w:id="648557775">
      <w:bodyDiv w:val="1"/>
      <w:marLeft w:val="0"/>
      <w:marRight w:val="0"/>
      <w:marTop w:val="0"/>
      <w:marBottom w:val="0"/>
      <w:divBdr>
        <w:top w:val="none" w:sz="0" w:space="0" w:color="auto"/>
        <w:left w:val="none" w:sz="0" w:space="0" w:color="auto"/>
        <w:bottom w:val="none" w:sz="0" w:space="0" w:color="auto"/>
        <w:right w:val="none" w:sz="0" w:space="0" w:color="auto"/>
      </w:divBdr>
    </w:div>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157570950">
      <w:bodyDiv w:val="1"/>
      <w:marLeft w:val="0"/>
      <w:marRight w:val="0"/>
      <w:marTop w:val="0"/>
      <w:marBottom w:val="0"/>
      <w:divBdr>
        <w:top w:val="none" w:sz="0" w:space="0" w:color="auto"/>
        <w:left w:val="none" w:sz="0" w:space="0" w:color="auto"/>
        <w:bottom w:val="none" w:sz="0" w:space="0" w:color="auto"/>
        <w:right w:val="none" w:sz="0" w:space="0" w:color="auto"/>
      </w:divBdr>
    </w:div>
    <w:div w:id="1161851390">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Macintosh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2014-11-17T20:14:00Z</dcterms:created>
  <dcterms:modified xsi:type="dcterms:W3CDTF">2014-11-17T20:14:00Z</dcterms:modified>
</cp:coreProperties>
</file>